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C9" w:rsidRDefault="00D836C9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836C9" w:rsidRDefault="00D836C9" w:rsidP="00D836C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</w:t>
      </w:r>
    </w:p>
    <w:p w:rsidR="00D836C9" w:rsidRDefault="00D836C9" w:rsidP="00D836C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Заседанием Правления</w:t>
      </w:r>
    </w:p>
    <w:p w:rsidR="00D836C9" w:rsidRDefault="00D836C9" w:rsidP="00D836C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МОО «Союз женщин города Бердска»</w:t>
      </w:r>
    </w:p>
    <w:p w:rsidR="00D836C9" w:rsidRDefault="00D836C9" w:rsidP="00D836C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31.01.2022 г.</w:t>
      </w:r>
    </w:p>
    <w:p w:rsidR="00D836C9" w:rsidRDefault="00D836C9" w:rsidP="00D836C9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1</w:t>
      </w:r>
    </w:p>
    <w:p w:rsidR="00D836C9" w:rsidRDefault="00D836C9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836C9" w:rsidRDefault="00D836C9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836C9" w:rsidRDefault="00D836C9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556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AE" w:rsidRPr="0030086C" w:rsidRDefault="00A545AE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086C">
        <w:rPr>
          <w:rFonts w:ascii="Times New Roman" w:hAnsi="Times New Roman" w:cs="Times New Roman"/>
          <w:sz w:val="32"/>
          <w:szCs w:val="32"/>
        </w:rPr>
        <w:t>План работы</w:t>
      </w:r>
    </w:p>
    <w:p w:rsidR="00A545AE" w:rsidRPr="0030086C" w:rsidRDefault="00A545AE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086C">
        <w:rPr>
          <w:rFonts w:ascii="Times New Roman" w:hAnsi="Times New Roman" w:cs="Times New Roman"/>
          <w:sz w:val="32"/>
          <w:szCs w:val="32"/>
        </w:rPr>
        <w:t>Правления МОО «Союз женщин города Бердска»</w:t>
      </w:r>
    </w:p>
    <w:p w:rsidR="00A545AE" w:rsidRDefault="00A545AE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086C">
        <w:rPr>
          <w:rFonts w:ascii="Times New Roman" w:hAnsi="Times New Roman" w:cs="Times New Roman"/>
          <w:sz w:val="32"/>
          <w:szCs w:val="32"/>
        </w:rPr>
        <w:t>на 2022год</w:t>
      </w:r>
    </w:p>
    <w:p w:rsidR="00A545AE" w:rsidRPr="0030086C" w:rsidRDefault="00A545AE" w:rsidP="00A545A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555"/>
        <w:gridCol w:w="6667"/>
        <w:gridCol w:w="2127"/>
      </w:tblGrid>
      <w:tr w:rsidR="00A545AE" w:rsidTr="00D45345">
        <w:trPr>
          <w:trHeight w:val="557"/>
        </w:trPr>
        <w:tc>
          <w:tcPr>
            <w:tcW w:w="1555" w:type="dxa"/>
          </w:tcPr>
          <w:p w:rsidR="00A545AE" w:rsidRPr="00A26A42" w:rsidRDefault="00A545AE" w:rsidP="00D4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4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667" w:type="dxa"/>
          </w:tcPr>
          <w:p w:rsidR="00A545AE" w:rsidRPr="00A26A42" w:rsidRDefault="00A545AE" w:rsidP="00D4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27" w:type="dxa"/>
          </w:tcPr>
          <w:p w:rsidR="00A545AE" w:rsidRPr="00A26A42" w:rsidRDefault="00A545AE" w:rsidP="00D4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A42">
              <w:rPr>
                <w:rFonts w:ascii="Times New Roman" w:hAnsi="Times New Roman" w:cs="Times New Roman"/>
                <w:sz w:val="28"/>
                <w:szCs w:val="28"/>
              </w:rPr>
              <w:t>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A42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A545AE" w:rsidTr="00D45345">
        <w:trPr>
          <w:trHeight w:val="557"/>
        </w:trPr>
        <w:tc>
          <w:tcPr>
            <w:tcW w:w="1555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30086C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667" w:type="dxa"/>
          </w:tcPr>
          <w:p w:rsidR="00A545AE" w:rsidRPr="008E776C" w:rsidRDefault="00A545AE" w:rsidP="00D45345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E7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.Заседания Правления</w:t>
            </w:r>
          </w:p>
          <w:p w:rsidR="00A545AE" w:rsidRPr="008E776C" w:rsidRDefault="00A545AE" w:rsidP="00D45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2021 года.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 на 2022г.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и проведении встречи «Я – жена моряка!» (в рамках проекта «Наедине со всеми».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подготовке к 9-ой годовщине Союза женщин города Бердска.</w:t>
            </w:r>
          </w:p>
          <w:p w:rsidR="00A545AE" w:rsidRPr="0057625A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внесении изменений в Устав МОО «Союз женщин города Бердска».</w:t>
            </w:r>
          </w:p>
        </w:tc>
        <w:tc>
          <w:tcPr>
            <w:tcW w:w="2127" w:type="dxa"/>
          </w:tcPr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30086C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</w:tc>
      </w:tr>
      <w:tr w:rsidR="00A545AE" w:rsidTr="00D45345">
        <w:trPr>
          <w:trHeight w:val="557"/>
        </w:trPr>
        <w:tc>
          <w:tcPr>
            <w:tcW w:w="1555" w:type="dxa"/>
          </w:tcPr>
          <w:p w:rsidR="00A545AE" w:rsidRPr="0030086C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666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участии в конкурсах на гранты администрации города Бердска и Правительства НСО.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и проведении слета ВПК СПО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 «Белые журавли».</w:t>
            </w:r>
          </w:p>
          <w:p w:rsidR="00A545AE" w:rsidRPr="0030086C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Круглый стол в ЦБС «Роль книги в современном семейном воспитании».</w:t>
            </w: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Праксина И.Н.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</w:tc>
      </w:tr>
      <w:tr w:rsidR="00A545AE" w:rsidTr="00D45345">
        <w:tc>
          <w:tcPr>
            <w:tcW w:w="1555" w:type="dxa"/>
          </w:tcPr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667" w:type="dxa"/>
          </w:tcPr>
          <w:p w:rsidR="00A545AE" w:rsidRDefault="00A545AE" w:rsidP="00D45345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Круглый стол в КДН и ЗП «Основные проблемы семьи в воспитании детей и пути их решения. (По данным специалистов КДН и ЗП).</w:t>
            </w:r>
          </w:p>
          <w:p w:rsidR="00A545AE" w:rsidRDefault="00A545AE" w:rsidP="00D45345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и проведении акции «У войны не женское лицо».</w:t>
            </w:r>
          </w:p>
          <w:p w:rsidR="00A545AE" w:rsidRPr="00A26A42" w:rsidRDefault="00A545AE" w:rsidP="00D45345">
            <w:pPr>
              <w:pStyle w:val="a4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проведении слета-фестиваля «Семейный круг-5».</w:t>
            </w: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Л.С.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Ю.В.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Праксина И.Н.</w:t>
            </w:r>
          </w:p>
        </w:tc>
      </w:tr>
      <w:tr w:rsidR="00A545AE" w:rsidTr="00D45345">
        <w:tc>
          <w:tcPr>
            <w:tcW w:w="1555" w:type="dxa"/>
          </w:tcPr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666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Открытое заседание Правления «О подготовке и проведении конференции «Десятилетие детства: достижения, проблемы, перспективы»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конкурса «Интеллектуалы НСО-патриоты России»: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земле Новосибирской», посвященном 85-летию НСО.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«В центре державы» (история НСО)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 «Духовная энергия народа» (Культура НСО- в рамках года культурного наследия народов России)</w:t>
            </w:r>
          </w:p>
          <w:p w:rsidR="00A545AE" w:rsidRPr="00C344A3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тур – Финал «Они прославили Сибирь» (Известные жители НСО).  Поездка команды-победительницы в </w:t>
            </w: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город-герой Ленинград</w:t>
            </w:r>
            <w:r w:rsidR="0099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Чекмазова А.В.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A545AE" w:rsidTr="00D45345">
        <w:tc>
          <w:tcPr>
            <w:tcW w:w="1555" w:type="dxa"/>
          </w:tcPr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66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1.Расширенное заседание Правления «О подготовке к конференции «Десятилетие детства»» с участием органов соцзащиты, образования, экономики, культуры, спорта города Бердска.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заседание Правления «Чужих детей не бывает» 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подготовке к семейной жизни детей-сирот и детей, оставшихся без попечения родителей).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Чекмазова А.В.</w:t>
            </w: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AE" w:rsidTr="00D45345">
        <w:tc>
          <w:tcPr>
            <w:tcW w:w="1555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готовности к конференции «Десятилетие детства»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планировании на 2023 г.: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Работа со СМИ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Об открытии музейного уголка женского движения в городе Бердске.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О проведении Съезда женщин «10 лет спустя»</w:t>
            </w: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Праксина И.Н.</w:t>
            </w:r>
          </w:p>
          <w:p w:rsidR="00994570" w:rsidRDefault="00994570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М.В.</w:t>
            </w: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AE" w:rsidTr="00D45345">
        <w:tc>
          <w:tcPr>
            <w:tcW w:w="1555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марта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667" w:type="dxa"/>
          </w:tcPr>
          <w:p w:rsidR="00A545AE" w:rsidRPr="00D13D2B" w:rsidRDefault="00A545AE" w:rsidP="00D45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D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D1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Реализация проектов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«Наедине со всеми».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«Я - жена моряка!»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Слёт – фестиваль ВПК СПО НСО «Белые журавли»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Слёт-фестиваль семей «Семейный круг – 5»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конкурс для старшеклассников города Бердска и студентов СПО НСО «Интеллектуалы Новосибирской области – патриоты России» - «По земле Новосибирской». Конкурс посвящён 85-летию НСО</w:t>
            </w:r>
          </w:p>
          <w:p w:rsidR="00A545AE" w:rsidRDefault="009029AA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Мы – за систему ВР.</w:t>
            </w:r>
          </w:p>
          <w:p w:rsidR="009029AA" w:rsidRDefault="009029AA" w:rsidP="00902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AA" w:rsidRDefault="009029AA" w:rsidP="0090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«Твой путь к семейному успеху»</w:t>
            </w:r>
          </w:p>
          <w:p w:rsidR="009029AA" w:rsidRDefault="009029AA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8B0F1A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C9" w:rsidRDefault="00D836C9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Желтоусова</w:t>
            </w:r>
            <w:proofErr w:type="spellEnd"/>
            <w:r w:rsidRPr="002C43D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Янеева</w:t>
            </w:r>
            <w:proofErr w:type="spellEnd"/>
            <w:r w:rsidRPr="002C43D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Праксина И.Н.</w:t>
            </w: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Pr="002C43D0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sz w:val="24"/>
                <w:szCs w:val="24"/>
              </w:rPr>
              <w:t>Труханова Ю.В.</w:t>
            </w:r>
          </w:p>
          <w:p w:rsidR="00994570" w:rsidRPr="002C43D0" w:rsidRDefault="00994570" w:rsidP="009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545AE" w:rsidRPr="0057672C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C"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2C">
              <w:rPr>
                <w:rFonts w:ascii="Times New Roman" w:hAnsi="Times New Roman" w:cs="Times New Roman"/>
                <w:sz w:val="24"/>
                <w:szCs w:val="24"/>
              </w:rPr>
              <w:t>Праксина И.Н.</w:t>
            </w:r>
          </w:p>
          <w:p w:rsidR="00D836C9" w:rsidRPr="0057672C" w:rsidRDefault="00D836C9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Лильбок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D836C9" w:rsidRDefault="00D836C9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836C9" w:rsidRDefault="00D836C9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AA" w:rsidRPr="00A26A42" w:rsidRDefault="009029AA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 С.В.</w:t>
            </w:r>
          </w:p>
        </w:tc>
      </w:tr>
      <w:tr w:rsidR="00A545AE" w:rsidTr="00D45345">
        <w:tc>
          <w:tcPr>
            <w:tcW w:w="1555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6667" w:type="dxa"/>
          </w:tcPr>
          <w:p w:rsidR="00A545AE" w:rsidRPr="002C43D0" w:rsidRDefault="00A545AE" w:rsidP="00D45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C4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мероприятий городского, регионального уровня.</w:t>
            </w:r>
          </w:p>
          <w:p w:rsidR="00A545AE" w:rsidRPr="005A341C" w:rsidRDefault="00A545AE" w:rsidP="00A545A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Конференция «Десятилетие детства: достижения, проблемы, перспективы».</w:t>
            </w:r>
          </w:p>
          <w:p w:rsidR="00A545AE" w:rsidRPr="008A1971" w:rsidRDefault="00A545AE" w:rsidP="00D45345">
            <w:pPr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C9" w:rsidRDefault="00D836C9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C9" w:rsidRDefault="00D836C9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C9" w:rsidRDefault="00D836C9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8A1971" w:rsidRDefault="00A545AE" w:rsidP="00A545A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sz w:val="24"/>
                <w:szCs w:val="24"/>
              </w:rPr>
              <w:t>Работа «Клуба офицерских жен» (по отдельному плану)</w:t>
            </w:r>
          </w:p>
          <w:p w:rsidR="00A545AE" w:rsidRDefault="00A545AE" w:rsidP="00D45345">
            <w:pPr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545AE" w:rsidRPr="000800AD" w:rsidRDefault="00A545AE" w:rsidP="00A545AE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молодежного крыла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МОО «Союз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Бердска» (по отдельному 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плану).</w:t>
            </w:r>
          </w:p>
          <w:p w:rsidR="00A545AE" w:rsidRPr="00B0253E" w:rsidRDefault="00A545AE" w:rsidP="00D45345">
            <w:pPr>
              <w:pStyle w:val="a4"/>
              <w:tabs>
                <w:tab w:val="left" w:pos="322"/>
              </w:tabs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0800AD" w:rsidRDefault="00A545AE" w:rsidP="00A545AE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18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197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«Семейного клуба»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A545AE" w:rsidRPr="000971D3" w:rsidRDefault="00A545AE" w:rsidP="00D45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Р.К.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Чекмазова А.В.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Ю.В.</w:t>
            </w:r>
          </w:p>
        </w:tc>
      </w:tr>
      <w:tr w:rsidR="00A545AE" w:rsidTr="00D45345">
        <w:tc>
          <w:tcPr>
            <w:tcW w:w="1555" w:type="dxa"/>
          </w:tcPr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A3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Партнерство. </w:t>
            </w:r>
          </w:p>
          <w:p w:rsidR="00A545AE" w:rsidRPr="000800AD" w:rsidRDefault="00A545AE" w:rsidP="00A545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</w:t>
            </w:r>
            <w:proofErr w:type="spellStart"/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Бердский</w:t>
            </w:r>
            <w:proofErr w:type="spellEnd"/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историко-художественных музей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545AE" w:rsidRPr="000800AD" w:rsidRDefault="00A545AE" w:rsidP="00D45345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Открытый проект «Год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  <w:p w:rsidR="00A545AE" w:rsidRPr="000800AD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8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вышивки «Золотая игла»;</w:t>
            </w:r>
          </w:p>
          <w:p w:rsidR="00A545AE" w:rsidRPr="000800AD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выставка «Узоры России»;</w:t>
            </w:r>
          </w:p>
          <w:p w:rsidR="00A545AE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бразовательный курс «Академия Дружбы».</w:t>
            </w:r>
          </w:p>
          <w:p w:rsidR="00A545AE" w:rsidRPr="000800AD" w:rsidRDefault="00A545AE" w:rsidP="00A545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</w:t>
            </w:r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545AE" w:rsidRDefault="00A545AE" w:rsidP="00A545A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sz w:val="24"/>
                <w:szCs w:val="24"/>
              </w:rPr>
              <w:t>Турниры по художественной гимнастике</w:t>
            </w:r>
          </w:p>
          <w:p w:rsidR="00A545AE" w:rsidRPr="000800AD" w:rsidRDefault="00A545AE" w:rsidP="00A545A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ГБПОУ НСО «</w:t>
            </w:r>
            <w:proofErr w:type="spellStart"/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Бердский</w:t>
            </w:r>
            <w:proofErr w:type="spellEnd"/>
            <w:r w:rsidRPr="0008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политехнический колледж»:</w:t>
            </w:r>
          </w:p>
          <w:p w:rsidR="00A545AE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1) Слёт-фестиваль ВПК НСО «Белые журавли».</w:t>
            </w:r>
          </w:p>
          <w:p w:rsidR="00A545AE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2) Интеллектуальный конкурс для старшеклассников города Бердска и студентов СПО НСО «По земле Новосибирской».</w:t>
            </w:r>
          </w:p>
          <w:p w:rsidR="00A545AE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3) Слёт-фестиваль «Семейный круг-5»</w:t>
            </w:r>
          </w:p>
          <w:p w:rsidR="00A545AE" w:rsidRPr="000800AD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7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газета «</w:t>
            </w:r>
            <w:proofErr w:type="spellStart"/>
            <w:r w:rsidRPr="0077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Бердские</w:t>
            </w:r>
            <w:proofErr w:type="spellEnd"/>
            <w:r w:rsidRPr="0077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новости»</w:t>
            </w:r>
          </w:p>
          <w:p w:rsidR="00A545AE" w:rsidRDefault="00A545AE" w:rsidP="00D45345">
            <w:pPr>
              <w:ind w:left="46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0971D3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A545AE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AE" w:rsidRPr="00A26A42" w:rsidRDefault="00A545AE" w:rsidP="00D4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5AE" w:rsidRDefault="00A545AE" w:rsidP="00A545AE">
      <w:pPr>
        <w:spacing w:after="0" w:line="240" w:lineRule="auto"/>
      </w:pPr>
    </w:p>
    <w:p w:rsidR="001B003C" w:rsidRDefault="001B003C"/>
    <w:sectPr w:rsidR="001B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A9B"/>
    <w:multiLevelType w:val="hybridMultilevel"/>
    <w:tmpl w:val="F7203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4D36"/>
    <w:multiLevelType w:val="hybridMultilevel"/>
    <w:tmpl w:val="379EFA68"/>
    <w:lvl w:ilvl="0" w:tplc="1FCC3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DB3"/>
    <w:multiLevelType w:val="hybridMultilevel"/>
    <w:tmpl w:val="64FCA83C"/>
    <w:lvl w:ilvl="0" w:tplc="E33E68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D301631"/>
    <w:multiLevelType w:val="hybridMultilevel"/>
    <w:tmpl w:val="7D06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AE"/>
    <w:rsid w:val="001B003C"/>
    <w:rsid w:val="00500CCF"/>
    <w:rsid w:val="009029AA"/>
    <w:rsid w:val="00994570"/>
    <w:rsid w:val="00A545AE"/>
    <w:rsid w:val="00D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A1C02"/>
  <w15:chartTrackingRefBased/>
  <w15:docId w15:val="{53FA563E-13BE-2044-AB92-7C5F0DD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5A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5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5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2022-02-07T13:52:00Z</dcterms:created>
  <dcterms:modified xsi:type="dcterms:W3CDTF">2022-02-13T01:14:00Z</dcterms:modified>
</cp:coreProperties>
</file>